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5"/>
      </w:tblGrid>
      <w:tr w:rsidR="00271FBD" w:rsidTr="000758DB">
        <w:trPr>
          <w:trHeight w:val="984"/>
        </w:trPr>
        <w:tc>
          <w:tcPr>
            <w:tcW w:w="1165" w:type="dxa"/>
            <w:vAlign w:val="center"/>
          </w:tcPr>
          <w:p w:rsidR="00271FBD" w:rsidRPr="000758DB" w:rsidRDefault="00271FBD" w:rsidP="000758DB">
            <w:pPr>
              <w:pStyle w:val="PlainText"/>
              <w:jc w:val="center"/>
              <w:rPr>
                <w:rFonts w:ascii="Arial" w:hAnsi="Arial" w:cs="Arial"/>
              </w:rPr>
            </w:pPr>
            <w:r w:rsidRPr="000758DB">
              <w:rPr>
                <w:rFonts w:ascii="Arial" w:hAnsi="Arial" w:cs="Arial"/>
              </w:rPr>
              <w:t>Marca da bollo €14,62</w:t>
            </w:r>
          </w:p>
        </w:tc>
      </w:tr>
    </w:tbl>
    <w:p w:rsidR="00271FBD" w:rsidRDefault="00271FBD" w:rsidP="00493C22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B – Offerta Economica</w:t>
      </w:r>
    </w:p>
    <w:p w:rsidR="00271FBD" w:rsidRDefault="00271FBD" w:rsidP="00493C22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(da inserire nella busta “B”</w:t>
      </w:r>
      <w:r>
        <w:rPr>
          <w:rFonts w:ascii="Arial" w:hAnsi="Arial" w:cs="Arial"/>
          <w:b/>
          <w:i/>
          <w:sz w:val="24"/>
          <w:szCs w:val="24"/>
        </w:rPr>
        <w:t xml:space="preserve"> – Offerta Economica</w:t>
      </w:r>
      <w:r>
        <w:rPr>
          <w:rFonts w:ascii="Arial" w:hAnsi="Arial" w:cs="Arial"/>
          <w:b/>
          <w:sz w:val="24"/>
          <w:szCs w:val="24"/>
        </w:rPr>
        <w:t xml:space="preserve">”)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Nel caso di raggruppamento temporaneo o di consorzio ordinario di concorrenti il presente allegato deve essere debitamente integrato e sottoscritto da tutti i legali rappresentanti/persone munite di idonei poteri di rappresentanza</w:t>
      </w:r>
      <w:r>
        <w:rPr>
          <w:rFonts w:ascii="Arial" w:hAnsi="Arial" w:cs="Arial"/>
        </w:rPr>
        <w:t xml:space="preserve">]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AB53DD">
      <w:pPr>
        <w:pStyle w:val="PlainText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Al Comune di Coazzolo</w:t>
      </w:r>
    </w:p>
    <w:p w:rsidR="00271FBD" w:rsidRDefault="00271FBD" w:rsidP="00AB53DD">
      <w:pPr>
        <w:pStyle w:val="PlainText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Piazza Vittorio Emanuele III n.1 </w:t>
      </w:r>
    </w:p>
    <w:p w:rsidR="00271FBD" w:rsidRDefault="00271FBD" w:rsidP="00AB53DD">
      <w:pPr>
        <w:pStyle w:val="PlainText"/>
        <w:ind w:left="4821" w:firstLine="708"/>
        <w:rPr>
          <w:rFonts w:ascii="Arial" w:hAnsi="Arial" w:cs="Arial"/>
        </w:rPr>
      </w:pPr>
      <w:r>
        <w:rPr>
          <w:rFonts w:ascii="Arial" w:hAnsi="Arial" w:cs="Arial"/>
        </w:rPr>
        <w:t>14054 Coazzolo (AT)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ind w:left="5529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</w:rPr>
        <w:t xml:space="preserve">Procedura aperta per l’affidamento in concessione del servizio di tesoreria 2017/2021 – </w:t>
      </w:r>
      <w:r>
        <w:rPr>
          <w:rFonts w:ascii="Arial" w:hAnsi="Arial" w:cs="Arial"/>
          <w:b/>
          <w:i/>
        </w:rPr>
        <w:t>OFFERTA ECONOMICA</w:t>
      </w:r>
      <w:r>
        <w:rPr>
          <w:rFonts w:ascii="Arial" w:hAnsi="Arial" w:cs="Arial"/>
        </w:rPr>
        <w:t xml:space="preserve">.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Il sottoscritto ……………………………………………………………………………….…………. </w:t>
      </w: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 il ………………………….. a ………………………………………………………….……..…… </w:t>
      </w: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c.f. ………………………………… in qualità di ……………………………………………………… </w:t>
      </w: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autorizzato a rappresentare legalmente l’impresa ………………………………………………….. </w:t>
      </w: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 sede in…………………………………….………… (Prov. di …………….) c.a.p. ………….…. </w:t>
      </w: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Via/Piazza………………..……………………………………………………….…………. n. …….…. </w:t>
      </w: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telefono n. ……………………….………………… fax n. ……………………………………………. </w:t>
      </w:r>
    </w:p>
    <w:p w:rsidR="00271FBD" w:rsidRDefault="00271FBD" w:rsidP="00493C22">
      <w:pPr>
        <w:pStyle w:val="PlainTex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codice fiscale ……………………………………… partita IVA ………………………………………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merito alla procedura per l’affidamento del servizio in oggetto, ai sensi e per gli effetti delle disposizioni di cui al D.P.R. 445/2000, sotto la propria personale responsabilità,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I C H I A R A</w:t>
      </w:r>
    </w:p>
    <w:p w:rsidR="00271FBD" w:rsidRDefault="00271FBD" w:rsidP="00493C22">
      <w:pPr>
        <w:pStyle w:val="PlainText"/>
        <w:jc w:val="center"/>
        <w:rPr>
          <w:rFonts w:ascii="Arial" w:hAnsi="Arial" w:cs="Arial"/>
          <w:b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praticare nei confronti del Comune di Coazzolo le seguenti condizioni, in caso di aggiudicazione del Servizio di Tesoreria per l’intera durata dello stesso: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p w:rsidR="00271FBD" w:rsidRDefault="00271FBD" w:rsidP="00493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856"/>
      </w:tblGrid>
      <w:tr w:rsidR="00271FBD" w:rsidTr="00A54F67">
        <w:tc>
          <w:tcPr>
            <w:tcW w:w="4644" w:type="dxa"/>
          </w:tcPr>
          <w:p w:rsidR="00271FBD" w:rsidRDefault="00271FBD" w:rsidP="00A54F67">
            <w:pPr>
              <w:pStyle w:val="PlainTex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PARAMETRI</w:t>
            </w:r>
          </w:p>
        </w:tc>
        <w:tc>
          <w:tcPr>
            <w:tcW w:w="4856" w:type="dxa"/>
          </w:tcPr>
          <w:p w:rsidR="00271FBD" w:rsidRDefault="00271FBD" w:rsidP="00A54F67">
            <w:pPr>
              <w:pStyle w:val="PlainTex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OFFERTA</w:t>
            </w:r>
          </w:p>
        </w:tc>
      </w:tr>
      <w:tr w:rsidR="00271FBD" w:rsidRPr="00A54B13" w:rsidTr="00A54F67">
        <w:tc>
          <w:tcPr>
            <w:tcW w:w="4644" w:type="dxa"/>
            <w:vAlign w:val="center"/>
          </w:tcPr>
          <w:p w:rsidR="00271FBD" w:rsidRPr="00B3288B" w:rsidRDefault="00271FBD" w:rsidP="00A54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88B">
              <w:rPr>
                <w:rFonts w:ascii="Arial" w:hAnsi="Arial" w:cs="Arial"/>
                <w:sz w:val="20"/>
                <w:szCs w:val="20"/>
              </w:rPr>
              <w:t>Tasso interesse a debito</w:t>
            </w:r>
            <w:r>
              <w:rPr>
                <w:rFonts w:ascii="Arial" w:hAnsi="Arial" w:cs="Arial"/>
                <w:sz w:val="20"/>
                <w:szCs w:val="20"/>
              </w:rPr>
              <w:t xml:space="preserve"> sulle anticipazioni di cassa</w:t>
            </w:r>
            <w:r w:rsidRPr="00B3288B">
              <w:rPr>
                <w:rFonts w:ascii="Arial" w:hAnsi="Arial" w:cs="Arial"/>
                <w:sz w:val="20"/>
                <w:szCs w:val="20"/>
              </w:rPr>
              <w:t xml:space="preserve">: spread complessivo su euribor a tre mesi con divisore 365  calcolato prendendo come riferimento per ciascun trimestre solare il tasso rilevato l’ultimo giorno del trimestre solare </w:t>
            </w:r>
            <w:r>
              <w:rPr>
                <w:rFonts w:ascii="Arial" w:hAnsi="Arial" w:cs="Arial"/>
                <w:sz w:val="20"/>
                <w:szCs w:val="20"/>
              </w:rPr>
              <w:t>precedente</w:t>
            </w:r>
            <w:r w:rsidRPr="00B3288B">
              <w:rPr>
                <w:rFonts w:ascii="Arial" w:hAnsi="Arial" w:cs="Arial"/>
                <w:sz w:val="20"/>
                <w:szCs w:val="20"/>
              </w:rPr>
              <w:t xml:space="preserve"> sul circuito Reuters o pubblicato sul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B3288B">
              <w:rPr>
                <w:rFonts w:ascii="Arial" w:hAnsi="Arial" w:cs="Arial"/>
                <w:sz w:val="20"/>
                <w:szCs w:val="20"/>
              </w:rPr>
              <w:t>Sole 24 ore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B328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1FBD" w:rsidRPr="00B3288B" w:rsidRDefault="00271FBD" w:rsidP="00A54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88B">
              <w:rPr>
                <w:rFonts w:ascii="Arial" w:hAnsi="Arial" w:cs="Arial"/>
                <w:sz w:val="20"/>
                <w:szCs w:val="20"/>
              </w:rPr>
              <w:t>Lo spread proposto si intende al netto di commissioni  e spese comunque denominate ed al lordo delle imposte</w:t>
            </w:r>
            <w:r>
              <w:rPr>
                <w:rFonts w:ascii="Arial" w:hAnsi="Arial" w:cs="Arial"/>
                <w:sz w:val="20"/>
                <w:szCs w:val="20"/>
              </w:rPr>
              <w:t xml:space="preserve"> (art. 15 comma 1 convenzione). </w:t>
            </w:r>
          </w:p>
        </w:tc>
        <w:tc>
          <w:tcPr>
            <w:tcW w:w="4856" w:type="dxa"/>
            <w:vAlign w:val="center"/>
          </w:tcPr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Spread in aumento/diminuzione</w:t>
            </w: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cifre: …………………………………. </w:t>
            </w: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lettere: ………….……………….…… </w:t>
            </w:r>
          </w:p>
          <w:p w:rsidR="00271FBD" w:rsidRPr="00B3288B" w:rsidRDefault="00271FBD" w:rsidP="00A54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FBD" w:rsidRPr="00B3288B" w:rsidTr="00A54F67">
        <w:tc>
          <w:tcPr>
            <w:tcW w:w="4644" w:type="dxa"/>
            <w:vAlign w:val="center"/>
          </w:tcPr>
          <w:p w:rsidR="00271FBD" w:rsidRPr="00B3288B" w:rsidRDefault="00271FBD" w:rsidP="00A54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88B">
              <w:rPr>
                <w:rFonts w:ascii="Arial" w:hAnsi="Arial" w:cs="Arial"/>
                <w:sz w:val="20"/>
                <w:szCs w:val="20"/>
              </w:rPr>
              <w:t xml:space="preserve">Tasso interesse a credito sulle giacenze di cassa su conto corrente non soggetto a tesoreria unica: spread complessivo su euribor a tre mesi con divisore 365 calcolato prendendo come riferimento per ciascun trimestre solare il tasso rilevato </w:t>
            </w:r>
            <w:r>
              <w:rPr>
                <w:rFonts w:ascii="Arial" w:hAnsi="Arial" w:cs="Arial"/>
                <w:sz w:val="20"/>
                <w:szCs w:val="20"/>
              </w:rPr>
              <w:t xml:space="preserve">l’ultimo giorno del trimestre solare precedente </w:t>
            </w:r>
            <w:r w:rsidRPr="00B3288B">
              <w:rPr>
                <w:rFonts w:ascii="Arial" w:hAnsi="Arial" w:cs="Arial"/>
                <w:sz w:val="20"/>
                <w:szCs w:val="20"/>
              </w:rPr>
              <w:t xml:space="preserve">sul circuito Reuters o pubblicato sul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B3288B">
              <w:rPr>
                <w:rFonts w:ascii="Arial" w:hAnsi="Arial" w:cs="Arial"/>
                <w:sz w:val="20"/>
                <w:szCs w:val="20"/>
              </w:rPr>
              <w:t>Sole 24 ore</w:t>
            </w:r>
            <w:r>
              <w:rPr>
                <w:rFonts w:ascii="Arial" w:hAnsi="Arial" w:cs="Arial"/>
                <w:sz w:val="20"/>
                <w:szCs w:val="20"/>
              </w:rPr>
              <w:t>”.</w:t>
            </w:r>
            <w:r w:rsidRPr="00B32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1FBD" w:rsidRPr="00B3288B" w:rsidRDefault="00271FBD" w:rsidP="00DF1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88B">
              <w:rPr>
                <w:rFonts w:ascii="Arial" w:hAnsi="Arial" w:cs="Arial"/>
                <w:sz w:val="20"/>
                <w:szCs w:val="20"/>
              </w:rPr>
              <w:t>Lo spread proposto si intende al netto di commissioni  e spese comunque denominate ed al lordo delle imposte</w:t>
            </w:r>
            <w:r>
              <w:rPr>
                <w:rFonts w:ascii="Arial" w:hAnsi="Arial" w:cs="Arial"/>
                <w:sz w:val="20"/>
                <w:szCs w:val="20"/>
              </w:rPr>
              <w:t xml:space="preserve"> (art. 15 comma 3 convenzione).</w:t>
            </w:r>
          </w:p>
        </w:tc>
        <w:tc>
          <w:tcPr>
            <w:tcW w:w="4856" w:type="dxa"/>
            <w:vAlign w:val="center"/>
          </w:tcPr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Spread in aumento/diminuzione</w:t>
            </w: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cifre: …………………………………. </w:t>
            </w: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Pr="00B3288B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lettere: ………….……………….…… </w:t>
            </w:r>
          </w:p>
        </w:tc>
      </w:tr>
      <w:tr w:rsidR="00271FBD" w:rsidRPr="00B3288B" w:rsidTr="00E20354">
        <w:trPr>
          <w:trHeight w:val="1091"/>
        </w:trPr>
        <w:tc>
          <w:tcPr>
            <w:tcW w:w="4644" w:type="dxa"/>
            <w:vAlign w:val="center"/>
          </w:tcPr>
          <w:p w:rsidR="00271FBD" w:rsidRPr="004A3C3C" w:rsidRDefault="00271FBD" w:rsidP="00DF1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88B">
              <w:rPr>
                <w:rFonts w:ascii="Arial" w:hAnsi="Arial" w:cs="Arial"/>
                <w:sz w:val="20"/>
                <w:szCs w:val="20"/>
              </w:rPr>
              <w:t xml:space="preserve">Commissioni spese e tasse su pagamenti mediante bonifico bancario </w:t>
            </w:r>
            <w:r w:rsidRPr="00E527F2">
              <w:rPr>
                <w:rFonts w:ascii="Arial" w:hAnsi="Arial" w:cs="Arial"/>
                <w:sz w:val="20"/>
                <w:szCs w:val="20"/>
              </w:rPr>
              <w:t>su altre banche</w:t>
            </w:r>
            <w:r>
              <w:rPr>
                <w:rFonts w:ascii="Arial" w:hAnsi="Arial" w:cs="Arial"/>
                <w:sz w:val="20"/>
                <w:szCs w:val="20"/>
              </w:rPr>
              <w:t xml:space="preserve"> (esclusi i pagamenti esenti art.5 comma 16 convenzione).</w:t>
            </w:r>
          </w:p>
        </w:tc>
        <w:tc>
          <w:tcPr>
            <w:tcW w:w="4856" w:type="dxa"/>
            <w:vAlign w:val="center"/>
          </w:tcPr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cifre: …………………………………. </w:t>
            </w:r>
          </w:p>
          <w:p w:rsidR="00271FBD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Pr="00684900" w:rsidRDefault="00271FBD" w:rsidP="00A54F67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lettere: ………….……………….…… </w:t>
            </w:r>
          </w:p>
        </w:tc>
      </w:tr>
      <w:tr w:rsidR="00271FBD" w:rsidRPr="00B3288B" w:rsidTr="00E20354">
        <w:trPr>
          <w:trHeight w:val="1091"/>
        </w:trPr>
        <w:tc>
          <w:tcPr>
            <w:tcW w:w="4644" w:type="dxa"/>
            <w:vAlign w:val="center"/>
          </w:tcPr>
          <w:p w:rsidR="00271FBD" w:rsidRDefault="00271FBD" w:rsidP="00AB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Importo compenso annuo gestione servizio </w:t>
            </w:r>
          </w:p>
          <w:p w:rsidR="00271FBD" w:rsidRDefault="00271FBD" w:rsidP="00AB5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(art. 18 comma 1 convenzione)</w:t>
            </w:r>
          </w:p>
          <w:p w:rsidR="00271FBD" w:rsidRPr="00B3288B" w:rsidRDefault="00271FBD" w:rsidP="00BE1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(importo massimo consentito € 300,00 annuo)</w:t>
            </w:r>
          </w:p>
        </w:tc>
        <w:tc>
          <w:tcPr>
            <w:tcW w:w="4856" w:type="dxa"/>
            <w:vAlign w:val="center"/>
          </w:tcPr>
          <w:p w:rsidR="00271FBD" w:rsidRDefault="00271FBD" w:rsidP="00CB6EF1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cifre: …………………………………. </w:t>
            </w:r>
          </w:p>
          <w:p w:rsidR="00271FBD" w:rsidRDefault="00271FBD" w:rsidP="00CB6EF1">
            <w:pPr>
              <w:pStyle w:val="PlainText"/>
              <w:jc w:val="both"/>
              <w:rPr>
                <w:rFonts w:ascii="Arial" w:hAnsi="Arial" w:cs="Arial"/>
              </w:rPr>
            </w:pPr>
          </w:p>
          <w:p w:rsidR="00271FBD" w:rsidRDefault="00271FBD" w:rsidP="00CB6EF1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lettere: ………….……………….……</w:t>
            </w:r>
          </w:p>
        </w:tc>
      </w:tr>
    </w:tbl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data _______________________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1FBD" w:rsidRDefault="00271FBD" w:rsidP="00493C22">
      <w:pPr>
        <w:pStyle w:val="PlainText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Firma</w:t>
      </w:r>
    </w:p>
    <w:p w:rsidR="00271FBD" w:rsidRDefault="00271FBD" w:rsidP="00493C22">
      <w:pPr>
        <w:pStyle w:val="PlainText"/>
        <w:ind w:left="5670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ind w:left="5670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 </w:t>
      </w: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</w:p>
    <w:p w:rsidR="00271FBD" w:rsidRDefault="00271FBD" w:rsidP="00493C22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Allegare fotocopia non autenticata del documento di identità in corso di validità. </w:t>
      </w:r>
    </w:p>
    <w:p w:rsidR="00271FBD" w:rsidRDefault="00271FBD" w:rsidP="00493C22"/>
    <w:p w:rsidR="00271FBD" w:rsidRDefault="00271FBD"/>
    <w:sectPr w:rsidR="00271FBD" w:rsidSect="00A54F67">
      <w:headerReference w:type="default" r:id="rId6"/>
      <w:footerReference w:type="default" r:id="rId7"/>
      <w:pgSz w:w="11906" w:h="16838" w:code="9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BD" w:rsidRDefault="00271FBD" w:rsidP="009E2DD8">
      <w:r>
        <w:separator/>
      </w:r>
    </w:p>
  </w:endnote>
  <w:endnote w:type="continuationSeparator" w:id="0">
    <w:p w:rsidR="00271FBD" w:rsidRDefault="00271FBD" w:rsidP="009E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BD" w:rsidRDefault="00271FB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1FBD" w:rsidRDefault="00271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BD" w:rsidRDefault="00271FBD" w:rsidP="009E2DD8">
      <w:r>
        <w:separator/>
      </w:r>
    </w:p>
  </w:footnote>
  <w:footnote w:type="continuationSeparator" w:id="0">
    <w:p w:rsidR="00271FBD" w:rsidRDefault="00271FBD" w:rsidP="009E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BD" w:rsidRDefault="00271FBD">
    <w:pPr>
      <w:pStyle w:val="Header"/>
      <w:ind w:right="-1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C22"/>
    <w:rsid w:val="00053387"/>
    <w:rsid w:val="000758DB"/>
    <w:rsid w:val="000A57B2"/>
    <w:rsid w:val="000C7808"/>
    <w:rsid w:val="00131ED3"/>
    <w:rsid w:val="001A1F4C"/>
    <w:rsid w:val="001C20F6"/>
    <w:rsid w:val="002471D9"/>
    <w:rsid w:val="002700EC"/>
    <w:rsid w:val="00271FBD"/>
    <w:rsid w:val="002832B8"/>
    <w:rsid w:val="002F1499"/>
    <w:rsid w:val="00305DE2"/>
    <w:rsid w:val="00341ABC"/>
    <w:rsid w:val="00362F84"/>
    <w:rsid w:val="003A0F8B"/>
    <w:rsid w:val="004225C0"/>
    <w:rsid w:val="004579A1"/>
    <w:rsid w:val="004828D6"/>
    <w:rsid w:val="00493C22"/>
    <w:rsid w:val="004A3C3C"/>
    <w:rsid w:val="004E5524"/>
    <w:rsid w:val="005A56AD"/>
    <w:rsid w:val="005B25E9"/>
    <w:rsid w:val="00613C2A"/>
    <w:rsid w:val="00684900"/>
    <w:rsid w:val="00724991"/>
    <w:rsid w:val="00792968"/>
    <w:rsid w:val="007A6A5D"/>
    <w:rsid w:val="0080120A"/>
    <w:rsid w:val="008029D5"/>
    <w:rsid w:val="00803D8B"/>
    <w:rsid w:val="00893A83"/>
    <w:rsid w:val="0091670C"/>
    <w:rsid w:val="00946E8E"/>
    <w:rsid w:val="00947F86"/>
    <w:rsid w:val="009E2DD8"/>
    <w:rsid w:val="00A320F6"/>
    <w:rsid w:val="00A54B13"/>
    <w:rsid w:val="00A54F67"/>
    <w:rsid w:val="00A667B9"/>
    <w:rsid w:val="00A67EFF"/>
    <w:rsid w:val="00A958FF"/>
    <w:rsid w:val="00AB53DD"/>
    <w:rsid w:val="00AB56B3"/>
    <w:rsid w:val="00AE1C24"/>
    <w:rsid w:val="00B236FD"/>
    <w:rsid w:val="00B3288B"/>
    <w:rsid w:val="00B8410E"/>
    <w:rsid w:val="00BD4C48"/>
    <w:rsid w:val="00BE143B"/>
    <w:rsid w:val="00C03B6F"/>
    <w:rsid w:val="00C352D2"/>
    <w:rsid w:val="00CB6EF1"/>
    <w:rsid w:val="00D621E0"/>
    <w:rsid w:val="00D91141"/>
    <w:rsid w:val="00DF1A89"/>
    <w:rsid w:val="00E058AD"/>
    <w:rsid w:val="00E20354"/>
    <w:rsid w:val="00E527F2"/>
    <w:rsid w:val="00E52F47"/>
    <w:rsid w:val="00F4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3C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3C22"/>
    <w:rPr>
      <w:rFonts w:ascii="Courier New" w:hAnsi="Courier New" w:cs="Courier New"/>
      <w:noProof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493C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C22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493C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3C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C22"/>
    <w:rPr>
      <w:rFonts w:ascii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A54F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€14,62</dc:title>
  <dc:subject/>
  <dc:creator>Francesca Quaglia</dc:creator>
  <cp:keywords/>
  <dc:description/>
  <cp:lastModifiedBy>Utente2</cp:lastModifiedBy>
  <cp:revision>4</cp:revision>
  <cp:lastPrinted>2015-07-30T10:28:00Z</cp:lastPrinted>
  <dcterms:created xsi:type="dcterms:W3CDTF">2016-11-04T10:27:00Z</dcterms:created>
  <dcterms:modified xsi:type="dcterms:W3CDTF">2016-11-09T10:18:00Z</dcterms:modified>
</cp:coreProperties>
</file>